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B89B3" w14:textId="77777777" w:rsidR="003D5C05" w:rsidRDefault="003D5C05" w:rsidP="003D5C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ABB89EE" wp14:editId="5ABB89EF">
            <wp:simplePos x="0" y="0"/>
            <wp:positionH relativeFrom="column">
              <wp:posOffset>1908492</wp:posOffset>
            </wp:positionH>
            <wp:positionV relativeFrom="paragraph">
              <wp:posOffset>-237808</wp:posOffset>
            </wp:positionV>
            <wp:extent cx="1822235" cy="1033462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areHomes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235" cy="1033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B89B4" w14:textId="77777777" w:rsidR="003D5C05" w:rsidRDefault="003D5C05" w:rsidP="003D5C05">
      <w:pPr>
        <w:jc w:val="center"/>
        <w:rPr>
          <w:rFonts w:ascii="Arial" w:hAnsi="Arial" w:cs="Arial"/>
          <w:sz w:val="24"/>
          <w:szCs w:val="24"/>
        </w:rPr>
      </w:pPr>
    </w:p>
    <w:p w14:paraId="5ABB89B5" w14:textId="77777777" w:rsidR="003D5C05" w:rsidRDefault="003D5C05" w:rsidP="003D5C05">
      <w:pPr>
        <w:jc w:val="center"/>
        <w:rPr>
          <w:rFonts w:ascii="Arial" w:hAnsi="Arial" w:cs="Arial"/>
          <w:sz w:val="24"/>
          <w:szCs w:val="24"/>
        </w:rPr>
      </w:pPr>
    </w:p>
    <w:p w14:paraId="5ABB89B6" w14:textId="77777777" w:rsidR="003D5C05" w:rsidRDefault="003D5C05" w:rsidP="003D5C05">
      <w:pPr>
        <w:jc w:val="center"/>
        <w:rPr>
          <w:rFonts w:ascii="Arial" w:hAnsi="Arial" w:cs="Arial"/>
          <w:sz w:val="24"/>
          <w:szCs w:val="24"/>
        </w:rPr>
      </w:pPr>
    </w:p>
    <w:p w14:paraId="5ABB89B7" w14:textId="77777777" w:rsidR="00FF1D2B" w:rsidRPr="00CA7424" w:rsidRDefault="00FF1D2B" w:rsidP="00A9256A">
      <w:pPr>
        <w:jc w:val="center"/>
        <w:rPr>
          <w:rFonts w:cstheme="minorHAnsi"/>
          <w:b/>
          <w:sz w:val="24"/>
          <w:szCs w:val="24"/>
        </w:rPr>
      </w:pPr>
      <w:r w:rsidRPr="00CA7424">
        <w:rPr>
          <w:rFonts w:cstheme="minorHAnsi"/>
          <w:b/>
          <w:sz w:val="24"/>
          <w:szCs w:val="24"/>
        </w:rPr>
        <w:t xml:space="preserve">Worksheet ST3.1 </w:t>
      </w:r>
    </w:p>
    <w:p w14:paraId="5ABB89B8" w14:textId="77777777" w:rsidR="00FF1D2B" w:rsidRPr="00CA7424" w:rsidRDefault="00FF1D2B" w:rsidP="00EB60A6">
      <w:pPr>
        <w:jc w:val="center"/>
        <w:rPr>
          <w:rFonts w:cstheme="minorHAnsi"/>
          <w:b/>
          <w:sz w:val="24"/>
          <w:szCs w:val="24"/>
        </w:rPr>
      </w:pPr>
      <w:r w:rsidRPr="00CA7424">
        <w:rPr>
          <w:rFonts w:cstheme="minorHAnsi"/>
          <w:b/>
          <w:sz w:val="24"/>
          <w:szCs w:val="24"/>
        </w:rPr>
        <w:t>What does the role of end of life champion mean to 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5C05" w:rsidRPr="00CA7424" w14:paraId="5ABB89BF" w14:textId="77777777" w:rsidTr="003D5C05">
        <w:tc>
          <w:tcPr>
            <w:tcW w:w="9016" w:type="dxa"/>
          </w:tcPr>
          <w:p w14:paraId="5ABB89B9" w14:textId="77777777" w:rsidR="00EB60A6" w:rsidRPr="00CA7424" w:rsidRDefault="00EB60A6" w:rsidP="00EB60A6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A7424">
              <w:rPr>
                <w:rFonts w:cstheme="minorHAnsi"/>
                <w:b/>
                <w:sz w:val="24"/>
                <w:szCs w:val="24"/>
              </w:rPr>
              <w:t>Activity:</w:t>
            </w:r>
          </w:p>
          <w:p w14:paraId="5ABB89BA" w14:textId="77777777" w:rsidR="00EB60A6" w:rsidRPr="00CA7424" w:rsidRDefault="00EB60A6" w:rsidP="00EB60A6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5ABB89BB" w14:textId="77777777" w:rsidR="00EB60A6" w:rsidRPr="00CA7424" w:rsidRDefault="00EB60A6" w:rsidP="00EB60A6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CA7424">
              <w:rPr>
                <w:rFonts w:cstheme="minorHAnsi"/>
                <w:sz w:val="24"/>
                <w:szCs w:val="24"/>
              </w:rPr>
              <w:t>End of life champions are an important and integral part of the Six Steps programme and will mean different things for different people.</w:t>
            </w:r>
          </w:p>
          <w:p w14:paraId="5ABB89BC" w14:textId="77777777" w:rsidR="00EB60A6" w:rsidRPr="00CA7424" w:rsidRDefault="00EB60A6" w:rsidP="00EB60A6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5ABB89BD" w14:textId="77777777" w:rsidR="003D5C05" w:rsidRPr="00CA7424" w:rsidRDefault="00EB60A6" w:rsidP="00EB60A6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CA7424">
              <w:rPr>
                <w:rFonts w:cstheme="minorHAnsi"/>
                <w:sz w:val="24"/>
                <w:szCs w:val="24"/>
              </w:rPr>
              <w:t>You are invited to read the Marie Curie blog ‘What does it take to deliver high-quality end of life care’ where a number of different people reflect on what it means to them. Once you have read the blog, complete the following exercise. Complete column 1 first (what does it mean to me) and return and complete column 2 (so what can I do)?</w:t>
            </w:r>
            <w:r w:rsidR="005E3137" w:rsidRPr="00CA7424">
              <w:rPr>
                <w:rFonts w:cstheme="minorHAnsi"/>
                <w:sz w:val="24"/>
                <w:szCs w:val="24"/>
              </w:rPr>
              <w:t xml:space="preserve"> Finally, reflect on any actions that you can take to develop your role.</w:t>
            </w:r>
          </w:p>
          <w:p w14:paraId="5ABB89BE" w14:textId="77777777" w:rsidR="003D5C05" w:rsidRPr="00CA7424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D5C05" w:rsidRPr="00CA7424" w14:paraId="5ABB89EC" w14:textId="77777777" w:rsidTr="003D5C05">
        <w:tc>
          <w:tcPr>
            <w:tcW w:w="9016" w:type="dxa"/>
          </w:tcPr>
          <w:p w14:paraId="5ABB89C0" w14:textId="77777777" w:rsidR="003D5C05" w:rsidRPr="00CA7424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ABB89C1" w14:textId="77777777" w:rsidR="005E3137" w:rsidRPr="00CA7424" w:rsidRDefault="005E3137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EB60A6" w:rsidRPr="00CA7424" w14:paraId="5ABB89C4" w14:textId="77777777" w:rsidTr="00EB60A6">
              <w:tc>
                <w:tcPr>
                  <w:tcW w:w="4395" w:type="dxa"/>
                  <w:shd w:val="clear" w:color="auto" w:fill="D9D9D9" w:themeFill="background1" w:themeFillShade="D9"/>
                </w:tcPr>
                <w:p w14:paraId="5ABB89C2" w14:textId="77777777" w:rsidR="00EB60A6" w:rsidRPr="00CA7424" w:rsidRDefault="00EB60A6" w:rsidP="00EB60A6">
                  <w:pPr>
                    <w:pStyle w:val="NoSpacing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A7424">
                    <w:rPr>
                      <w:rFonts w:cstheme="minorHAnsi"/>
                      <w:sz w:val="24"/>
                      <w:szCs w:val="24"/>
                    </w:rPr>
                    <w:t>Column 1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</w:tcPr>
                <w:p w14:paraId="5ABB89C3" w14:textId="77777777" w:rsidR="00EB60A6" w:rsidRPr="00CA7424" w:rsidRDefault="00EB60A6" w:rsidP="00EB60A6">
                  <w:pPr>
                    <w:pStyle w:val="NoSpacing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A7424">
                    <w:rPr>
                      <w:rFonts w:cstheme="minorHAnsi"/>
                      <w:sz w:val="24"/>
                      <w:szCs w:val="24"/>
                    </w:rPr>
                    <w:t>Column 2</w:t>
                  </w:r>
                </w:p>
              </w:tc>
            </w:tr>
            <w:tr w:rsidR="00EB60A6" w:rsidRPr="00CA7424" w14:paraId="5ABB89C7" w14:textId="77777777" w:rsidTr="00EB60A6">
              <w:tc>
                <w:tcPr>
                  <w:tcW w:w="4395" w:type="dxa"/>
                </w:tcPr>
                <w:p w14:paraId="5ABB89C5" w14:textId="77777777" w:rsidR="00EB60A6" w:rsidRPr="00CA7424" w:rsidRDefault="00EB60A6" w:rsidP="00EB60A6">
                  <w:pPr>
                    <w:pStyle w:val="NoSpacing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A7424">
                    <w:rPr>
                      <w:rFonts w:cstheme="minorHAnsi"/>
                      <w:sz w:val="24"/>
                      <w:szCs w:val="24"/>
                    </w:rPr>
                    <w:t>W</w:t>
                  </w:r>
                  <w:r w:rsidR="005E3137" w:rsidRPr="00CA7424">
                    <w:rPr>
                      <w:rFonts w:cstheme="minorHAnsi"/>
                      <w:sz w:val="24"/>
                      <w:szCs w:val="24"/>
                    </w:rPr>
                    <w:t>hat does good end of life care</w:t>
                  </w:r>
                  <w:r w:rsidRPr="00CA7424">
                    <w:rPr>
                      <w:rFonts w:cstheme="minorHAnsi"/>
                      <w:sz w:val="24"/>
                      <w:szCs w:val="24"/>
                    </w:rPr>
                    <w:t xml:space="preserve"> mean to me?</w:t>
                  </w:r>
                </w:p>
              </w:tc>
              <w:tc>
                <w:tcPr>
                  <w:tcW w:w="4395" w:type="dxa"/>
                </w:tcPr>
                <w:p w14:paraId="5ABB89C6" w14:textId="77777777" w:rsidR="00EB60A6" w:rsidRPr="00CA7424" w:rsidRDefault="00EB60A6" w:rsidP="00EB60A6">
                  <w:pPr>
                    <w:pStyle w:val="NoSpacing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A7424">
                    <w:rPr>
                      <w:rFonts w:cstheme="minorHAnsi"/>
                      <w:sz w:val="24"/>
                      <w:szCs w:val="24"/>
                    </w:rPr>
                    <w:t>So… what can I do as an end of life champion?</w:t>
                  </w:r>
                </w:p>
              </w:tc>
            </w:tr>
            <w:tr w:rsidR="00EB60A6" w:rsidRPr="00CA7424" w14:paraId="5ABB89CB" w14:textId="77777777" w:rsidTr="00EB60A6">
              <w:tc>
                <w:tcPr>
                  <w:tcW w:w="4395" w:type="dxa"/>
                </w:tcPr>
                <w:p w14:paraId="5ABB89C8" w14:textId="77777777" w:rsidR="00EB60A6" w:rsidRPr="00CA7424" w:rsidRDefault="00EB60A6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5ABB89C9" w14:textId="77777777" w:rsidR="00EB60A6" w:rsidRPr="00CA7424" w:rsidRDefault="00EB60A6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ABB89CA" w14:textId="77777777" w:rsidR="00EB60A6" w:rsidRPr="00CA7424" w:rsidRDefault="00EB60A6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B60A6" w:rsidRPr="00CA7424" w14:paraId="5ABB89CF" w14:textId="77777777" w:rsidTr="00EB60A6">
              <w:tc>
                <w:tcPr>
                  <w:tcW w:w="4395" w:type="dxa"/>
                </w:tcPr>
                <w:p w14:paraId="5ABB89CC" w14:textId="77777777" w:rsidR="00EB60A6" w:rsidRPr="00CA7424" w:rsidRDefault="00EB60A6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5ABB89CD" w14:textId="77777777" w:rsidR="00EB60A6" w:rsidRPr="00CA7424" w:rsidRDefault="00EB60A6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ABB89CE" w14:textId="77777777" w:rsidR="00EB60A6" w:rsidRPr="00CA7424" w:rsidRDefault="00EB60A6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B60A6" w:rsidRPr="00CA7424" w14:paraId="5ABB89D3" w14:textId="77777777" w:rsidTr="00EB60A6">
              <w:tc>
                <w:tcPr>
                  <w:tcW w:w="4395" w:type="dxa"/>
                </w:tcPr>
                <w:p w14:paraId="5ABB89D0" w14:textId="77777777" w:rsidR="00EB60A6" w:rsidRPr="00CA7424" w:rsidRDefault="00EB60A6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5ABB89D1" w14:textId="77777777" w:rsidR="00EB60A6" w:rsidRPr="00CA7424" w:rsidRDefault="00EB60A6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ABB89D2" w14:textId="77777777" w:rsidR="00EB60A6" w:rsidRPr="00CA7424" w:rsidRDefault="00EB60A6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B60A6" w:rsidRPr="00CA7424" w14:paraId="5ABB89D7" w14:textId="77777777" w:rsidTr="00EB60A6">
              <w:tc>
                <w:tcPr>
                  <w:tcW w:w="4395" w:type="dxa"/>
                </w:tcPr>
                <w:p w14:paraId="5ABB89D4" w14:textId="77777777" w:rsidR="00EB60A6" w:rsidRPr="00CA7424" w:rsidRDefault="00EB60A6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5ABB89D5" w14:textId="77777777" w:rsidR="00EB60A6" w:rsidRPr="00CA7424" w:rsidRDefault="00EB60A6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ABB89D6" w14:textId="77777777" w:rsidR="00EB60A6" w:rsidRPr="00CA7424" w:rsidRDefault="00EB60A6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B60A6" w:rsidRPr="00CA7424" w14:paraId="5ABB89DB" w14:textId="77777777" w:rsidTr="00EB60A6">
              <w:tc>
                <w:tcPr>
                  <w:tcW w:w="4395" w:type="dxa"/>
                </w:tcPr>
                <w:p w14:paraId="5ABB89D8" w14:textId="77777777" w:rsidR="00EB60A6" w:rsidRPr="00CA7424" w:rsidRDefault="00EB60A6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5ABB89D9" w14:textId="77777777" w:rsidR="00EB60A6" w:rsidRPr="00CA7424" w:rsidRDefault="00EB60A6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ABB89DA" w14:textId="77777777" w:rsidR="00EB60A6" w:rsidRPr="00CA7424" w:rsidRDefault="00EB60A6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B60A6" w:rsidRPr="00CA7424" w14:paraId="5ABB89DF" w14:textId="77777777" w:rsidTr="00EB60A6">
              <w:tc>
                <w:tcPr>
                  <w:tcW w:w="4395" w:type="dxa"/>
                </w:tcPr>
                <w:p w14:paraId="5ABB89DC" w14:textId="77777777" w:rsidR="00EB60A6" w:rsidRPr="00CA7424" w:rsidRDefault="00EB60A6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5ABB89DD" w14:textId="77777777" w:rsidR="00EB60A6" w:rsidRPr="00CA7424" w:rsidRDefault="00EB60A6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ABB89DE" w14:textId="77777777" w:rsidR="00EB60A6" w:rsidRPr="00CA7424" w:rsidRDefault="00EB60A6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5ABB89E0" w14:textId="77777777" w:rsidR="003D5C05" w:rsidRPr="00CA7424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ABB89E1" w14:textId="77777777" w:rsidR="003D5C05" w:rsidRPr="00CA7424" w:rsidRDefault="005E3137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A7424">
              <w:rPr>
                <w:rFonts w:cstheme="minorHAnsi"/>
                <w:sz w:val="24"/>
                <w:szCs w:val="24"/>
              </w:rPr>
              <w:t>Action planning for myself</w:t>
            </w:r>
            <w:r w:rsidR="00F060DD" w:rsidRPr="00CA7424">
              <w:rPr>
                <w:rFonts w:cstheme="minorHAnsi"/>
                <w:sz w:val="24"/>
                <w:szCs w:val="24"/>
              </w:rPr>
              <w:t>:</w:t>
            </w:r>
          </w:p>
          <w:p w14:paraId="5ABB89E2" w14:textId="77777777" w:rsidR="003D5C05" w:rsidRPr="00CA7424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ABB89E3" w14:textId="77777777" w:rsidR="003D5C05" w:rsidRPr="00CA7424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ABB89E4" w14:textId="77777777" w:rsidR="005E3137" w:rsidRPr="00CA7424" w:rsidRDefault="005E3137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ABB89E8" w14:textId="34D707D5" w:rsidR="003D5C05" w:rsidRPr="00CA7424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ABB89E9" w14:textId="77777777" w:rsidR="003D5C05" w:rsidRPr="00CA7424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ABB89EA" w14:textId="77777777" w:rsidR="005E3137" w:rsidRPr="00CA7424" w:rsidRDefault="005E3137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ABB89EB" w14:textId="77777777" w:rsidR="003D5C05" w:rsidRPr="00CA7424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5ABB89ED" w14:textId="77777777" w:rsidR="003D5C05" w:rsidRPr="003D5C05" w:rsidRDefault="003D5C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D5C05" w:rsidRPr="003D5C05" w:rsidSect="005E3137"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B89F2" w14:textId="77777777" w:rsidR="00AB4A6A" w:rsidRDefault="00AB4A6A" w:rsidP="003D5C05">
      <w:pPr>
        <w:spacing w:after="0" w:line="240" w:lineRule="auto"/>
      </w:pPr>
      <w:r>
        <w:separator/>
      </w:r>
    </w:p>
  </w:endnote>
  <w:endnote w:type="continuationSeparator" w:id="0">
    <w:p w14:paraId="5ABB89F3" w14:textId="77777777" w:rsidR="00AB4A6A" w:rsidRDefault="00AB4A6A" w:rsidP="003D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B89F4" w14:textId="6AF2D0FD" w:rsidR="003D5C05" w:rsidRPr="00CA7424" w:rsidRDefault="00FF1D2B">
    <w:pPr>
      <w:pStyle w:val="Footer"/>
      <w:rPr>
        <w:sz w:val="18"/>
        <w:szCs w:val="18"/>
      </w:rPr>
    </w:pPr>
    <w:r w:rsidRPr="00CA7424">
      <w:rPr>
        <w:sz w:val="18"/>
        <w:szCs w:val="18"/>
      </w:rPr>
      <w:t>Worksheet ST3.1</w:t>
    </w:r>
    <w:r w:rsidR="00CA7424">
      <w:rPr>
        <w:sz w:val="18"/>
        <w:szCs w:val="18"/>
      </w:rPr>
      <w:t xml:space="preserve"> v2 Mar 2022</w:t>
    </w:r>
  </w:p>
  <w:p w14:paraId="5ABB89F5" w14:textId="77777777" w:rsidR="003D5C05" w:rsidRDefault="003D5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B89F0" w14:textId="77777777" w:rsidR="00AB4A6A" w:rsidRDefault="00AB4A6A" w:rsidP="003D5C05">
      <w:pPr>
        <w:spacing w:after="0" w:line="240" w:lineRule="auto"/>
      </w:pPr>
      <w:r>
        <w:separator/>
      </w:r>
    </w:p>
  </w:footnote>
  <w:footnote w:type="continuationSeparator" w:id="0">
    <w:p w14:paraId="5ABB89F1" w14:textId="77777777" w:rsidR="00AB4A6A" w:rsidRDefault="00AB4A6A" w:rsidP="003D5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05"/>
    <w:rsid w:val="002E5092"/>
    <w:rsid w:val="002E68FC"/>
    <w:rsid w:val="003D5C05"/>
    <w:rsid w:val="005E3137"/>
    <w:rsid w:val="00A9256A"/>
    <w:rsid w:val="00AB4A6A"/>
    <w:rsid w:val="00CA7424"/>
    <w:rsid w:val="00CF4181"/>
    <w:rsid w:val="00EB60A6"/>
    <w:rsid w:val="00F060DD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BB89B3"/>
  <w15:chartTrackingRefBased/>
  <w15:docId w15:val="{30613FFD-4796-491D-9C5C-3B2DD25C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C05"/>
  </w:style>
  <w:style w:type="paragraph" w:styleId="Footer">
    <w:name w:val="footer"/>
    <w:basedOn w:val="Normal"/>
    <w:link w:val="FooterChar"/>
    <w:uiPriority w:val="99"/>
    <w:unhideWhenUsed/>
    <w:rsid w:val="003D5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C05"/>
  </w:style>
  <w:style w:type="table" w:styleId="TableGrid">
    <w:name w:val="Table Grid"/>
    <w:basedOn w:val="TableNormal"/>
    <w:uiPriority w:val="39"/>
    <w:rsid w:val="003D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5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Partington</dc:creator>
  <cp:keywords/>
  <dc:description/>
  <cp:lastModifiedBy>Lynne Partington</cp:lastModifiedBy>
  <cp:revision>4</cp:revision>
  <dcterms:created xsi:type="dcterms:W3CDTF">2019-11-15T08:21:00Z</dcterms:created>
  <dcterms:modified xsi:type="dcterms:W3CDTF">2022-03-10T20:17:00Z</dcterms:modified>
</cp:coreProperties>
</file>