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C91" w:rsidRDefault="001E4C91"/>
    <w:p w:rsidR="001E4C91" w:rsidRDefault="001E4C91"/>
    <w:p w:rsidR="001E4C91" w:rsidRDefault="001E4C91"/>
    <w:p w:rsidR="001E4C91" w:rsidRDefault="001E4C91"/>
    <w:p w:rsidR="001E4C91" w:rsidRPr="00CF53EA" w:rsidRDefault="001E4C91" w:rsidP="001E4C91">
      <w:pPr>
        <w:jc w:val="center"/>
        <w:rPr>
          <w:b/>
        </w:rPr>
      </w:pPr>
      <w:r w:rsidRPr="00CF53EA">
        <w:rPr>
          <w:b/>
        </w:rPr>
        <w:t>Case Study A</w:t>
      </w:r>
    </w:p>
    <w:p w:rsidR="00CF53EA" w:rsidRDefault="00CF53EA" w:rsidP="001E4C91">
      <w:pPr>
        <w:jc w:val="center"/>
      </w:pPr>
    </w:p>
    <w:p w:rsidR="001E4C91" w:rsidRDefault="001E4C91" w:rsidP="00CF53EA">
      <w:pPr>
        <w:jc w:val="both"/>
      </w:pPr>
      <w:r>
        <w:t>Jenny Jones is a 76 year old lady who was diagnosed with advanced breast cancer 6 months ago. It was found to have spread into her liver at the time. The cancer was inoperable and Jenny had some radiotherapy to try and reduce the size of the tumour. She has discussed this with her doctors and they have decided that she will not be having any more active treatment</w:t>
      </w:r>
    </w:p>
    <w:p w:rsidR="001E4C91" w:rsidRDefault="00CF53EA" w:rsidP="00CF53EA">
      <w:pPr>
        <w:jc w:val="both"/>
      </w:pPr>
      <w:r>
        <w:t>Jenny ha</w:t>
      </w:r>
      <w:r w:rsidR="001E4C91">
        <w:t xml:space="preserve">s </w:t>
      </w:r>
      <w:r>
        <w:t xml:space="preserve">been </w:t>
      </w:r>
      <w:r w:rsidR="001E4C91">
        <w:t xml:space="preserve">a widow </w:t>
      </w:r>
      <w:r>
        <w:t>for 14 years and has a daughter</w:t>
      </w:r>
      <w:r w:rsidR="001E4C91">
        <w:t xml:space="preserve"> </w:t>
      </w:r>
      <w:r>
        <w:t xml:space="preserve">(Ellen) </w:t>
      </w:r>
      <w:r w:rsidR="001E4C91">
        <w:t>who live</w:t>
      </w:r>
      <w:r>
        <w:t>s locally. Although Ellen works full time, she</w:t>
      </w:r>
      <w:r w:rsidR="001E4C91">
        <w:t xml:space="preserve"> drop</w:t>
      </w:r>
      <w:r>
        <w:t>s</w:t>
      </w:r>
      <w:r w:rsidR="001E4C91">
        <w:t xml:space="preserve"> in most days to see Jenny and pick</w:t>
      </w:r>
      <w:r>
        <w:t>s</w:t>
      </w:r>
      <w:r w:rsidR="001E4C91">
        <w:t xml:space="preserve"> up any shopping/errands that she needs.  Jenny lives in a ground floor flat</w:t>
      </w:r>
      <w:r>
        <w:t xml:space="preserve"> that has good access and facilities and is the place where Jenny feels most safe.</w:t>
      </w:r>
    </w:p>
    <w:p w:rsidR="00CF53EA" w:rsidRDefault="00CF53EA" w:rsidP="00CF53EA">
      <w:pPr>
        <w:jc w:val="both"/>
      </w:pPr>
      <w:r>
        <w:t>Over the last few weeks, Jenny has begun to deteriorate quite quickly. She is unable to manage her usual activities unaided and tires very quickly. She has had a lot of pain, although this is currently controlled by tablets and medicine. Jenny’s Community Nurse calls twice a week to review her medication.</w:t>
      </w:r>
    </w:p>
    <w:p w:rsidR="001E4C91" w:rsidRDefault="00CF53EA" w:rsidP="00CF53EA">
      <w:pPr>
        <w:jc w:val="both"/>
      </w:pPr>
      <w:r>
        <w:t>Jenny has been referred for Domiciliary Care support for assistance with washing and dressing and help with preparing meals as she is unable to do this herself anymore.</w:t>
      </w:r>
    </w:p>
    <w:p w:rsidR="004B1A05" w:rsidRDefault="004B1A05" w:rsidP="00CF53EA">
      <w:pPr>
        <w:jc w:val="both"/>
      </w:pPr>
    </w:p>
    <w:p w:rsidR="004B1A05" w:rsidRDefault="004B1A05" w:rsidP="00CF53EA">
      <w:pPr>
        <w:jc w:val="both"/>
      </w:pPr>
    </w:p>
    <w:p w:rsidR="004B1A05" w:rsidRPr="004B1A05" w:rsidRDefault="004B1A05" w:rsidP="00CF53EA">
      <w:pPr>
        <w:jc w:val="both"/>
        <w:rPr>
          <w:b/>
        </w:rPr>
      </w:pPr>
      <w:r w:rsidRPr="004B1A05">
        <w:rPr>
          <w:b/>
        </w:rPr>
        <w:t>Where, on the Nort</w:t>
      </w:r>
      <w:r w:rsidR="00347A02">
        <w:rPr>
          <w:b/>
        </w:rPr>
        <w:t xml:space="preserve">h West End of Life Care </w:t>
      </w:r>
      <w:bookmarkStart w:id="0" w:name="_GoBack"/>
      <w:bookmarkEnd w:id="0"/>
      <w:r w:rsidR="00B22BA6">
        <w:rPr>
          <w:b/>
        </w:rPr>
        <w:t xml:space="preserve">Model </w:t>
      </w:r>
      <w:r w:rsidR="00B22BA6" w:rsidRPr="004B1A05">
        <w:rPr>
          <w:b/>
        </w:rPr>
        <w:t>would</w:t>
      </w:r>
      <w:r w:rsidRPr="004B1A05">
        <w:rPr>
          <w:b/>
        </w:rPr>
        <w:t xml:space="preserve"> Jenny be situated and what would be the implications to your team/organisation?</w:t>
      </w:r>
    </w:p>
    <w:p w:rsidR="00B40505" w:rsidRDefault="00B40505" w:rsidP="00CF53EA">
      <w:pPr>
        <w:jc w:val="both"/>
      </w:pPr>
    </w:p>
    <w:sectPr w:rsidR="00B40505" w:rsidSect="00B4050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14D" w:rsidRDefault="00E8014D" w:rsidP="007C0FF8">
      <w:pPr>
        <w:spacing w:after="0" w:line="240" w:lineRule="auto"/>
      </w:pPr>
      <w:r>
        <w:separator/>
      </w:r>
    </w:p>
  </w:endnote>
  <w:endnote w:type="continuationSeparator" w:id="0">
    <w:p w:rsidR="00E8014D" w:rsidRDefault="00E8014D" w:rsidP="007C0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FF8" w:rsidRDefault="007C0F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FF8" w:rsidRDefault="007C0F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FF8" w:rsidRDefault="007C0F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14D" w:rsidRDefault="00E8014D" w:rsidP="007C0FF8">
      <w:pPr>
        <w:spacing w:after="0" w:line="240" w:lineRule="auto"/>
      </w:pPr>
      <w:r>
        <w:separator/>
      </w:r>
    </w:p>
  </w:footnote>
  <w:footnote w:type="continuationSeparator" w:id="0">
    <w:p w:rsidR="00E8014D" w:rsidRDefault="00E8014D" w:rsidP="007C0F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FF8" w:rsidRDefault="007C0F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FF8" w:rsidRDefault="007C0FF8" w:rsidP="007C0FF8">
    <w:pPr>
      <w:pStyle w:val="Header"/>
      <w:jc w:val="right"/>
    </w:pPr>
    <w:r>
      <w:rPr>
        <w:noProof/>
        <w:lang w:eastAsia="en-GB"/>
      </w:rPr>
      <w:drawing>
        <wp:inline distT="0" distB="0" distL="0" distR="0" wp14:anchorId="7293A832" wp14:editId="25A8743C">
          <wp:extent cx="1819275" cy="828675"/>
          <wp:effectExtent l="0" t="0" r="9525" b="9525"/>
          <wp:docPr id="1" name="Picture 1" descr="C:\Users\CFlynn2\AppData\Local\Microsoft\Windows\Temporary Internet Files\Content.Word\Six Steps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lynn2\AppData\Local\Microsoft\Windows\Temporary Internet Files\Content.Word\Six Steps Logo 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9550" cy="828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FF8" w:rsidRDefault="007C0F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7FAF"/>
    <w:rsid w:val="000503EA"/>
    <w:rsid w:val="001E4C91"/>
    <w:rsid w:val="00347A02"/>
    <w:rsid w:val="00405607"/>
    <w:rsid w:val="004B1A05"/>
    <w:rsid w:val="007C0FF8"/>
    <w:rsid w:val="00847FAF"/>
    <w:rsid w:val="00B22BA6"/>
    <w:rsid w:val="00B40505"/>
    <w:rsid w:val="00CF53EA"/>
    <w:rsid w:val="00DD3091"/>
    <w:rsid w:val="00E8014D"/>
    <w:rsid w:val="00FB3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AF"/>
    <w:rPr>
      <w:rFonts w:ascii="Tahoma" w:hAnsi="Tahoma" w:cs="Tahoma"/>
      <w:sz w:val="16"/>
      <w:szCs w:val="16"/>
    </w:rPr>
  </w:style>
  <w:style w:type="paragraph" w:styleId="Header">
    <w:name w:val="header"/>
    <w:basedOn w:val="Normal"/>
    <w:link w:val="HeaderChar"/>
    <w:uiPriority w:val="99"/>
    <w:unhideWhenUsed/>
    <w:rsid w:val="007C0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FF8"/>
  </w:style>
  <w:style w:type="paragraph" w:styleId="Footer">
    <w:name w:val="footer"/>
    <w:basedOn w:val="Normal"/>
    <w:link w:val="FooterChar"/>
    <w:uiPriority w:val="99"/>
    <w:unhideWhenUsed/>
    <w:rsid w:val="007C0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F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Concise IT</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lynnepartington</dc:creator>
  <cp:lastModifiedBy>Kathryn Davies</cp:lastModifiedBy>
  <cp:revision>5</cp:revision>
  <dcterms:created xsi:type="dcterms:W3CDTF">2012-12-11T11:21:00Z</dcterms:created>
  <dcterms:modified xsi:type="dcterms:W3CDTF">2014-02-17T12:49:00Z</dcterms:modified>
</cp:coreProperties>
</file>